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9323" w14:textId="564638FD" w:rsidR="008830F7" w:rsidRPr="003B44D7" w:rsidRDefault="00FE2616" w:rsidP="00974248">
      <w:pPr>
        <w:pStyle w:val="Title"/>
        <w:jc w:val="center"/>
        <w:rPr>
          <w:rStyle w:val="SubtleReference"/>
          <w:rFonts w:ascii="Times New Roman" w:hAnsi="Times New Roman" w:cs="Times New Roman"/>
          <w:caps/>
          <w:smallCaps w:val="0"/>
          <w:color w:val="auto"/>
          <w:sz w:val="24"/>
          <w:szCs w:val="24"/>
          <w:lang w:val="es-ES_tradnl"/>
        </w:rPr>
      </w:pPr>
      <w:r w:rsidRPr="003B44D7">
        <w:rPr>
          <w:rStyle w:val="SubtleReference"/>
          <w:rFonts w:ascii="Times New Roman" w:hAnsi="Times New Roman" w:cs="Times New Roman"/>
          <w:caps/>
          <w:smallCaps w:val="0"/>
          <w:color w:val="auto"/>
          <w:sz w:val="24"/>
          <w:szCs w:val="24"/>
          <w:lang w:val="es-ES_tradnl"/>
        </w:rPr>
        <w:t>Jesus Christ: Prophet, Priest, and King</w:t>
      </w:r>
    </w:p>
    <w:p w14:paraId="5F051348" w14:textId="36C25CA5" w:rsidR="005F04E9" w:rsidRPr="003B44D7" w:rsidRDefault="0048323B" w:rsidP="00974248">
      <w:pPr>
        <w:jc w:val="center"/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  <w:lang w:val="es-ES_tradnl"/>
        </w:rPr>
        <w:t>Nate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lang w:val="es-ES_tradnl"/>
        </w:rPr>
        <w:t xml:space="preserve"> Thom</w:t>
      </w:r>
      <w:r w:rsidR="00974248"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>son, IBSTE, 4 junio, 2019</w:t>
      </w:r>
    </w:p>
    <w:p w14:paraId="5834D993" w14:textId="77777777" w:rsidR="00974248" w:rsidRPr="003B44D7" w:rsidRDefault="00974248" w:rsidP="005F04E9">
      <w:pPr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bookmarkStart w:id="0" w:name="_GoBack"/>
      <w:bookmarkEnd w:id="0"/>
    </w:p>
    <w:p w14:paraId="565F710A" w14:textId="64F2A3ED" w:rsidR="00F31331" w:rsidRPr="003B44D7" w:rsidRDefault="007E4807" w:rsidP="00FE2616">
      <w:pPr>
        <w:rPr>
          <w:rFonts w:ascii="Times New Roman" w:hAnsi="Times New Roman" w:cs="Times New Roman"/>
          <w:smallCaps/>
          <w:sz w:val="24"/>
          <w:szCs w:val="24"/>
          <w:u w:val="single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 xml:space="preserve">1. Introducción: ¿Por qué estudiar este tema? </w:t>
      </w:r>
    </w:p>
    <w:p w14:paraId="4B8796E2" w14:textId="7DD70BC5" w:rsidR="007E4807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Fil. 3:7-8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Pero cuantas cosas eran para mí ganancia, las he estimado como pérdida por amor de Cristo. Y ciertamente, aun estimo todas las cosas como pérdida por la excelencia del conocimiento de Cristo Jesús, mi Señor, por amor del cual lo he perdido todo, y lo tengo por basura, para ganar a Cristo…</w:t>
      </w:r>
    </w:p>
    <w:p w14:paraId="75BC6E7B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E761AA" w14:textId="2D2399D0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Ef. 4:15-16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sino que siguiendo la verdad en amor, crezcamos en todo en aquel que es la cabeza, esto es, Cristo, de quien todo el cuerpo, bien concertado y unido entre sí por todas las coyunturas que se ayudan mutuamente, según la actividad propia de cada miembro, recibe su crecimiento para ir edificándose en amor.</w:t>
      </w:r>
    </w:p>
    <w:p w14:paraId="49D09AC7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1810178" w14:textId="13EA6DB2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Jn</w:t>
      </w:r>
      <w:proofErr w:type="spellEnd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. 5:39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Escudriñad las Escrituras; porque a vosotros os parece que en ellas tenéis la vida eterna; y ellas son las que dan testimonio de mí</w:t>
      </w:r>
    </w:p>
    <w:p w14:paraId="237F0C66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D224430" w14:textId="153D5481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Luke</w:t>
      </w:r>
      <w:proofErr w:type="spellEnd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24:25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Entonces él les dijo: ¡Oh insensatos, y tardos de corazón para creer todo lo que los profetas han dicho! ¿No era necesario que el Cristo padeciera estas cosas, y que entrara en su gloria? Y comenzando desde Moisés, y siguiendo por todos los profetas, les declaraba en todas las Escrituras lo que de él decían.</w:t>
      </w:r>
    </w:p>
    <w:p w14:paraId="6CDFA823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DFB1120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ES_tradnl"/>
        </w:rPr>
      </w:pPr>
    </w:p>
    <w:p w14:paraId="5B42274C" w14:textId="4028F026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 xml:space="preserve">2. ¿Por qué estos oficios? </w:t>
      </w:r>
    </w:p>
    <w:p w14:paraId="6F3366EB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8886F8" w14:textId="2D414055" w:rsidR="00F4398C" w:rsidRPr="003B44D7" w:rsidRDefault="00F4398C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2.1.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Textos bíblicos</w:t>
      </w:r>
    </w:p>
    <w:p w14:paraId="22DA56D0" w14:textId="77777777" w:rsidR="00F4398C" w:rsidRPr="003B44D7" w:rsidRDefault="00F4398C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D91B160" w14:textId="73CCACC6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Gen. 1:27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Y creó Dios al hombre a su imagen, a imagen de Dios lo creó; varón y hembra los creó. Y los bendijo Dios, y les dijo: Fructificad y multiplicaos; llenad la tierra, y sojuzgadla, y señoread en los peces del mar, en las aves de los cielos, y en todas las bestias que se mueven sobre la tierra.</w:t>
      </w:r>
    </w:p>
    <w:p w14:paraId="0E0D11F5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E57C136" w14:textId="1BFB67A5" w:rsidR="006C22DF" w:rsidRPr="003B44D7" w:rsidRDefault="004760C3" w:rsidP="006C22DF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Gen. 3:8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 Y oyeron la voz de Jehová Dios que se paseaba en el huerto, al aire del día;</w:t>
      </w:r>
    </w:p>
    <w:p w14:paraId="5198BE25" w14:textId="26769861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Gen. 2:16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Y mandó Jehová Dios al hombre, diciendo: De todo árbol del huerto podrás comer; mas del árbol de la ciencia del bien y del mal no comerás; porque el día que de él comieres, ciertamente morirás.</w:t>
      </w:r>
    </w:p>
    <w:p w14:paraId="2EC099CE" w14:textId="77777777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C37AB7" w14:textId="70214496" w:rsidR="004760C3" w:rsidRPr="003B44D7" w:rsidRDefault="004760C3" w:rsidP="00476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Gen. 3:17-19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Y al hombre dijo: Por cuanto obedeciste a la voz de tu mujer, y comiste del árbol de que te mandé diciendo: No comerás de él; maldita será la tierra por tu causa; con dolor comerás de ella todos los días de tu vida. Espinos y cardos te producirá, y comerás plantas del campo. Con el sudor de tu rostro comerás el pan hasta que vuelvas a la tierra, porque de ella fuiste tomado; pues polvo eres, y al polvo volverás.</w:t>
      </w:r>
    </w:p>
    <w:p w14:paraId="2DD94223" w14:textId="77777777" w:rsidR="004760C3" w:rsidRPr="003B44D7" w:rsidRDefault="004760C3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DA6680" w14:textId="0D5848AA" w:rsidR="004760C3" w:rsidRPr="003B44D7" w:rsidRDefault="00F4398C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2.2.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Requisitos para tener una relación de amistad con Dios</w:t>
      </w:r>
    </w:p>
    <w:p w14:paraId="35016A99" w14:textId="19C5EA5F" w:rsidR="00F348C1" w:rsidRPr="003B44D7" w:rsidRDefault="004760C3" w:rsidP="00F439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El poder acercarse a Dios (cf. Ex.</w:t>
      </w:r>
      <w:r w:rsidR="00F348C1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19:12 – 24; 20:19;</w:t>
      </w:r>
      <w:r w:rsidR="007F1BC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28:43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Is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. 6:1 – 5;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F1BC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5:24 - 26</w:t>
      </w:r>
      <w:r w:rsidR="00F348C1" w:rsidRPr="003B44D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7F1BCE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7689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AD57CB3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DB23859" w14:textId="513B730B" w:rsidR="00A76898" w:rsidRPr="003B44D7" w:rsidRDefault="004760C3" w:rsidP="00F439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Una consciencia limpia</w:t>
      </w:r>
    </w:p>
    <w:p w14:paraId="4EC744B5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DFCA0B1" w14:textId="647F5E5D" w:rsidR="007F1BCE" w:rsidRPr="003B44D7" w:rsidRDefault="004760C3" w:rsidP="00F439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Comunicación con Dios (cf.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Num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087CC7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12:6 – 8).</w:t>
      </w:r>
    </w:p>
    <w:p w14:paraId="512DD101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95DF0FA" w14:textId="60BE3CFE" w:rsidR="00087CC7" w:rsidRPr="003B44D7" w:rsidRDefault="004760C3" w:rsidP="00F4398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Relación adecuada con la creación </w:t>
      </w:r>
    </w:p>
    <w:p w14:paraId="055402E2" w14:textId="77777777" w:rsidR="004760C3" w:rsidRPr="003B44D7" w:rsidRDefault="004760C3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4FB26AF" w14:textId="77777777" w:rsidR="0048323B" w:rsidRDefault="0048323B" w:rsidP="00F4398C">
      <w:pPr>
        <w:pStyle w:val="NoSpacing"/>
        <w:rPr>
          <w:rFonts w:ascii="Times New Roman" w:hAnsi="Times New Roman" w:cs="Times New Roman"/>
          <w:smallCaps/>
          <w:sz w:val="24"/>
          <w:szCs w:val="24"/>
          <w:lang w:val="es-ES_tradnl"/>
        </w:rPr>
      </w:pPr>
    </w:p>
    <w:p w14:paraId="7005FD04" w14:textId="30C87060" w:rsidR="004760C3" w:rsidRPr="003B44D7" w:rsidRDefault="004760C3" w:rsidP="00F4398C">
      <w:pPr>
        <w:pStyle w:val="NoSpacing"/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>3. Oficio de profeta</w:t>
      </w:r>
    </w:p>
    <w:p w14:paraId="64CB4EFE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mallCaps/>
          <w:sz w:val="24"/>
          <w:szCs w:val="24"/>
          <w:lang w:val="es-ES_tradnl"/>
        </w:rPr>
      </w:pPr>
    </w:p>
    <w:p w14:paraId="301D5300" w14:textId="4A2D014C" w:rsidR="004760C3" w:rsidRPr="003B44D7" w:rsidRDefault="004760C3" w:rsidP="00F4398C">
      <w:pPr>
        <w:pStyle w:val="NoSpacing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3.1.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Definición</w:t>
      </w:r>
    </w:p>
    <w:p w14:paraId="66A2522B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EE84833" w14:textId="4AC3F78F" w:rsidR="00F4398C" w:rsidRPr="003B44D7" w:rsidRDefault="003B44D7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Un profeta h</w:t>
      </w:r>
      <w:r w:rsidR="00974248" w:rsidRPr="003B44D7">
        <w:rPr>
          <w:rFonts w:ascii="Times New Roman" w:hAnsi="Times New Roman" w:cs="Times New Roman"/>
          <w:sz w:val="24"/>
          <w:szCs w:val="24"/>
          <w:lang w:val="es-ES_tradnl"/>
        </w:rPr>
        <w:t>abla de parte de Dios (</w:t>
      </w:r>
      <w:proofErr w:type="spellStart"/>
      <w:r w:rsidR="00974248" w:rsidRPr="003B44D7">
        <w:rPr>
          <w:rFonts w:ascii="Times New Roman" w:hAnsi="Times New Roman" w:cs="Times New Roman"/>
          <w:sz w:val="24"/>
          <w:szCs w:val="24"/>
          <w:lang w:val="es-ES_tradnl"/>
        </w:rPr>
        <w:t>Num</w:t>
      </w:r>
      <w:proofErr w:type="spellEnd"/>
      <w:r w:rsidR="0097424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. 12:6 – 8; </w:t>
      </w:r>
      <w:proofErr w:type="spellStart"/>
      <w:r w:rsidR="00974248" w:rsidRPr="003B44D7">
        <w:rPr>
          <w:rFonts w:ascii="Times New Roman" w:hAnsi="Times New Roman" w:cs="Times New Roman"/>
          <w:sz w:val="24"/>
          <w:szCs w:val="24"/>
          <w:lang w:val="es-ES_tradnl"/>
        </w:rPr>
        <w:t>Jer</w:t>
      </w:r>
      <w:proofErr w:type="spellEnd"/>
      <w:r w:rsidR="00974248" w:rsidRPr="003B44D7">
        <w:rPr>
          <w:rFonts w:ascii="Times New Roman" w:hAnsi="Times New Roman" w:cs="Times New Roman"/>
          <w:sz w:val="24"/>
          <w:szCs w:val="24"/>
          <w:lang w:val="es-ES_tradnl"/>
        </w:rPr>
        <w:t>. 23:25 - 30)</w:t>
      </w:r>
    </w:p>
    <w:p w14:paraId="2C77272F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783B93B" w14:textId="401A526A" w:rsidR="00D55CD0" w:rsidRPr="003B44D7" w:rsidRDefault="00974248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Ejemplos de profetas: </w:t>
      </w:r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Abel (cf. </w:t>
      </w:r>
      <w:proofErr w:type="spellStart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>Genesis</w:t>
      </w:r>
      <w:proofErr w:type="spellEnd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4:8; </w:t>
      </w:r>
      <w:proofErr w:type="spellStart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11:4)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>Enoch</w:t>
      </w:r>
      <w:proofErr w:type="spellEnd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(cf. </w:t>
      </w:r>
      <w:proofErr w:type="spellStart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>Genesis</w:t>
      </w:r>
      <w:proofErr w:type="spellEnd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5:21 -24; </w:t>
      </w:r>
      <w:proofErr w:type="spellStart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11:5-7; </w:t>
      </w:r>
      <w:proofErr w:type="spellStart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>Jude</w:t>
      </w:r>
      <w:proofErr w:type="spellEnd"/>
      <w:r w:rsidR="003C532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14 - 15),</w:t>
      </w:r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Noah (cf. </w:t>
      </w:r>
      <w:proofErr w:type="spellStart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11:7)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Abraham (cf. </w:t>
      </w:r>
      <w:proofErr w:type="spellStart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>Genesis</w:t>
      </w:r>
      <w:proofErr w:type="spellEnd"/>
      <w:r w:rsidR="00D55CD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>20:7)</w:t>
      </w:r>
      <w:r w:rsidR="003F5FCA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Moisés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(cf. </w:t>
      </w:r>
      <w:proofErr w:type="spellStart"/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>Exodus</w:t>
      </w:r>
      <w:proofErr w:type="spellEnd"/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6:6 – 9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. 18:15-18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3B44D7" w:rsidRPr="003B44D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B44D7" w:rsidRPr="003B44D7">
        <w:rPr>
          <w:rFonts w:ascii="Times New Roman" w:hAnsi="Times New Roman" w:cs="Times New Roman"/>
          <w:sz w:val="24"/>
          <w:szCs w:val="24"/>
          <w:lang w:val="es-ES_tradnl"/>
        </w:rPr>
        <w:t>otros</w:t>
      </w:r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e.</w:t>
      </w:r>
      <w:r w:rsidR="00A9283B" w:rsidRPr="003B44D7">
        <w:rPr>
          <w:rFonts w:ascii="Times New Roman" w:hAnsi="Times New Roman" w:cs="Times New Roman"/>
          <w:sz w:val="24"/>
          <w:szCs w:val="24"/>
          <w:lang w:val="es-ES_tradnl"/>
        </w:rPr>
        <w:t>g</w:t>
      </w:r>
      <w:proofErr w:type="spellEnd"/>
      <w:r w:rsidR="00A9283B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Samuel, </w:t>
      </w:r>
      <w:proofErr w:type="spellStart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Elijah</w:t>
      </w:r>
      <w:proofErr w:type="spellEnd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Elisha</w:t>
      </w:r>
      <w:proofErr w:type="spellEnd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Isaiah</w:t>
      </w:r>
      <w:proofErr w:type="spellEnd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Jeremiah</w:t>
      </w:r>
      <w:proofErr w:type="spellEnd"/>
      <w:r w:rsidR="00FB0833" w:rsidRPr="003B44D7">
        <w:rPr>
          <w:rFonts w:ascii="Times New Roman" w:hAnsi="Times New Roman" w:cs="Times New Roman"/>
          <w:sz w:val="24"/>
          <w:szCs w:val="24"/>
          <w:lang w:val="es-ES_tradnl"/>
        </w:rPr>
        <w:t>, etc.)</w:t>
      </w:r>
      <w:r w:rsidR="00482ACD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EE3B1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199BE7C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AA0F848" w14:textId="3E83E54C" w:rsidR="003D3DB5" w:rsidRPr="003B44D7" w:rsidRDefault="00974248" w:rsidP="00F4398C">
      <w:pPr>
        <w:pStyle w:val="NoSpacing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3.2.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Como Cristo cumple este oficio </w:t>
      </w:r>
    </w:p>
    <w:p w14:paraId="7C372B09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0A86F22" w14:textId="4616FE8E" w:rsidR="003161A7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Jesús hablo verdad</w:t>
      </w:r>
      <w:r w:rsidR="007E1116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(cf. John 5:30 -31; 8:26</w:t>
      </w:r>
      <w:r w:rsidR="003161A7" w:rsidRPr="003B44D7">
        <w:rPr>
          <w:rFonts w:ascii="Times New Roman" w:hAnsi="Times New Roman" w:cs="Times New Roman"/>
          <w:sz w:val="24"/>
          <w:szCs w:val="24"/>
          <w:lang w:val="es-ES_tradnl"/>
        </w:rPr>
        <w:t>; John 17:14 - 17</w:t>
      </w:r>
      <w:r w:rsidR="007E1116" w:rsidRPr="003B44D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2E0BADBA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14:paraId="1294269C" w14:textId="3EDD74FE" w:rsidR="003D3DB5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Se le describe como profeta</w:t>
      </w:r>
      <w:r w:rsidR="00E5058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>(cf. Matthew 6:14;</w:t>
      </w:r>
      <w:r w:rsidR="000C214A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21:10 -11;</w:t>
      </w:r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>Luke</w:t>
      </w:r>
      <w:proofErr w:type="spellEnd"/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7:16; John 4:19,</w:t>
      </w:r>
      <w:r w:rsidR="00705C14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9:17; </w:t>
      </w:r>
      <w:proofErr w:type="spellStart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>Luke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24:27;</w:t>
      </w:r>
      <w:r w:rsidR="00A21E9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21E9E" w:rsidRPr="003B44D7">
        <w:rPr>
          <w:rFonts w:ascii="Times New Roman" w:hAnsi="Times New Roman" w:cs="Times New Roman"/>
          <w:sz w:val="24"/>
          <w:szCs w:val="24"/>
          <w:lang w:val="es-ES_tradnl"/>
        </w:rPr>
        <w:t>Acts</w:t>
      </w:r>
      <w:proofErr w:type="spellEnd"/>
      <w:r w:rsidR="00A21E9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3:22 - 24).</w:t>
      </w:r>
    </w:p>
    <w:p w14:paraId="5A15BF2A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14:paraId="508B5AA2" w14:textId="2EE6DD9D" w:rsidR="003D3DB5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Es el verbo </w:t>
      </w:r>
      <w:r w:rsidR="003D3DB5" w:rsidRPr="003B44D7">
        <w:rPr>
          <w:rFonts w:ascii="Times New Roman" w:hAnsi="Times New Roman" w:cs="Times New Roman"/>
          <w:sz w:val="24"/>
          <w:szCs w:val="24"/>
          <w:lang w:val="es-ES_tradnl"/>
        </w:rPr>
        <w:t>(cf. Jo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hn 1:1 – 5;</w:t>
      </w:r>
      <w:r w:rsidR="00E5058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50588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E50588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1:1 - 2).</w:t>
      </w:r>
    </w:p>
    <w:p w14:paraId="20870DC6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2115B4F" w14:textId="1330C8F3" w:rsidR="00BC6A33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Habló con autoridad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2439E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Matthew 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5:21ff; John 1:14; </w:t>
      </w:r>
      <w:proofErr w:type="spellStart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1:3; </w:t>
      </w:r>
      <w:proofErr w:type="spellStart"/>
      <w:r w:rsidR="00337D93" w:rsidRPr="003B44D7">
        <w:rPr>
          <w:rFonts w:ascii="Times New Roman" w:hAnsi="Times New Roman" w:cs="Times New Roman"/>
          <w:sz w:val="24"/>
          <w:szCs w:val="24"/>
          <w:lang w:val="es-ES_tradnl"/>
        </w:rPr>
        <w:t>Philippians</w:t>
      </w:r>
      <w:proofErr w:type="spellEnd"/>
      <w:r w:rsidR="00337D9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2:5 – 10)</w:t>
      </w:r>
      <w:r w:rsidR="00374AFC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37D9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010F666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08AD152" w14:textId="64186457" w:rsidR="00E50588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Cumplió </w:t>
      </w:r>
      <w:r w:rsidR="002439E3" w:rsidRPr="003B44D7">
        <w:rPr>
          <w:rFonts w:ascii="Times New Roman" w:hAnsi="Times New Roman" w:cs="Times New Roman"/>
          <w:sz w:val="24"/>
          <w:szCs w:val="24"/>
          <w:lang w:val="es-ES_tradnl"/>
        </w:rPr>
        <w:t>(cf. Matthew 5:17 – 19)</w:t>
      </w:r>
      <w:r w:rsidR="00F8282E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C612EB0" w14:textId="77777777" w:rsidR="00F4398C" w:rsidRPr="003B44D7" w:rsidRDefault="00F4398C" w:rsidP="00F4398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2400813" w14:textId="3989D832" w:rsidR="00C96046" w:rsidRPr="003B44D7" w:rsidRDefault="00974248" w:rsidP="00F439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Es la Palabra de Dios </w:t>
      </w:r>
      <w:r w:rsidR="00C96046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(cf. </w:t>
      </w:r>
      <w:proofErr w:type="spellStart"/>
      <w:r w:rsidR="00C96046" w:rsidRPr="003B44D7">
        <w:rPr>
          <w:rFonts w:ascii="Times New Roman" w:hAnsi="Times New Roman" w:cs="Times New Roman"/>
          <w:sz w:val="24"/>
          <w:szCs w:val="24"/>
          <w:lang w:val="es-ES_tradnl"/>
        </w:rPr>
        <w:t>Colossians</w:t>
      </w:r>
      <w:proofErr w:type="spellEnd"/>
      <w:r w:rsidR="00C96046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3:16; 1 </w:t>
      </w:r>
      <w:proofErr w:type="spellStart"/>
      <w:r w:rsidR="00C96046" w:rsidRPr="003B44D7">
        <w:rPr>
          <w:rFonts w:ascii="Times New Roman" w:hAnsi="Times New Roman" w:cs="Times New Roman"/>
          <w:sz w:val="24"/>
          <w:szCs w:val="24"/>
          <w:lang w:val="es-ES_tradnl"/>
        </w:rPr>
        <w:t>Thessalonians</w:t>
      </w:r>
      <w:proofErr w:type="spellEnd"/>
      <w:r w:rsidR="00C96046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2:13)</w:t>
      </w:r>
      <w:r w:rsidR="0037258F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5E12F03" w14:textId="77777777" w:rsidR="00F4398C" w:rsidRPr="003B44D7" w:rsidRDefault="00F4398C" w:rsidP="009742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CD88BE4" w14:textId="77777777" w:rsidR="003B44D7" w:rsidRPr="003B44D7" w:rsidRDefault="003B44D7" w:rsidP="009742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D10EF57" w14:textId="77777777" w:rsidR="00974248" w:rsidRPr="003B44D7" w:rsidRDefault="00974248" w:rsidP="006C22DF">
      <w:pPr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>4. Oficio de sacerdote</w:t>
      </w:r>
    </w:p>
    <w:p w14:paraId="4501FC6F" w14:textId="0DBADB16" w:rsidR="00974248" w:rsidRPr="003B44D7" w:rsidRDefault="00974248" w:rsidP="006C22DF">
      <w:pPr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4.1.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Definición</w:t>
      </w:r>
    </w:p>
    <w:p w14:paraId="117CD637" w14:textId="11C2820C" w:rsidR="00F4398C" w:rsidRPr="003B44D7" w:rsidRDefault="00F4398C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Un sacerdote</w:t>
      </w:r>
      <w:r w:rsid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funciona como mediador entre Dios y su pueblo, facilitando la relación por medio del sistema sacrificial.</w:t>
      </w:r>
    </w:p>
    <w:p w14:paraId="02A3EB1D" w14:textId="27454CB9" w:rsidR="00980419" w:rsidRPr="003B44D7" w:rsidRDefault="00F4398C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Textos: </w:t>
      </w:r>
      <w:proofErr w:type="spellStart"/>
      <w:r w:rsidR="00980419" w:rsidRPr="003B44D7">
        <w:rPr>
          <w:rFonts w:ascii="Times New Roman" w:hAnsi="Times New Roman" w:cs="Times New Roman"/>
          <w:sz w:val="24"/>
          <w:szCs w:val="24"/>
          <w:lang w:val="es-ES_tradnl"/>
        </w:rPr>
        <w:t>Genesis</w:t>
      </w:r>
      <w:proofErr w:type="spellEnd"/>
      <w:r w:rsidR="00980419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14:18; </w:t>
      </w:r>
      <w:proofErr w:type="spellStart"/>
      <w:r w:rsidR="00980419" w:rsidRPr="003B44D7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salms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110:4;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7:1 – 11</w:t>
      </w:r>
    </w:p>
    <w:p w14:paraId="2A7B8C6F" w14:textId="77777777" w:rsidR="003B44D7" w:rsidRPr="003B44D7" w:rsidRDefault="003B44D7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170EFA" w14:textId="55A68348" w:rsidR="00974248" w:rsidRPr="003B44D7" w:rsidRDefault="00974248" w:rsidP="006C22D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Tres capacidades principales: </w:t>
      </w:r>
    </w:p>
    <w:p w14:paraId="053C57F5" w14:textId="4C9FA0ED" w:rsidR="0037258F" w:rsidRPr="003B44D7" w:rsidRDefault="00974248" w:rsidP="00974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Perdón: 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>Leviticus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16:2ff;</w:t>
      </w:r>
      <w:r w:rsidR="00A84EEA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84EEA" w:rsidRPr="003B44D7">
        <w:rPr>
          <w:rFonts w:ascii="Times New Roman" w:hAnsi="Times New Roman" w:cs="Times New Roman"/>
          <w:sz w:val="24"/>
          <w:szCs w:val="24"/>
          <w:lang w:val="es-ES_tradnl"/>
        </w:rPr>
        <w:t>Number</w:t>
      </w:r>
      <w:r w:rsidR="00DE5665" w:rsidRPr="003B44D7">
        <w:rPr>
          <w:rFonts w:ascii="Times New Roman" w:hAnsi="Times New Roman" w:cs="Times New Roman"/>
          <w:sz w:val="24"/>
          <w:szCs w:val="24"/>
          <w:lang w:val="es-ES_tradnl"/>
        </w:rPr>
        <w:t>s</w:t>
      </w:r>
      <w:proofErr w:type="spellEnd"/>
      <w:r w:rsidR="00A84EEA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15:22 – 26)</w:t>
      </w:r>
      <w:r w:rsidR="0037258F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7CD0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7E77C4CF" w14:textId="53577133" w:rsidR="00124450" w:rsidRPr="003B44D7" w:rsidRDefault="00974248" w:rsidP="00974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Consciencia</w:t>
      </w:r>
      <w:r w:rsidR="00124450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(2 Samuel 24:</w:t>
      </w:r>
      <w:r w:rsidR="000208EE" w:rsidRPr="003B44D7">
        <w:rPr>
          <w:rFonts w:ascii="Times New Roman" w:hAnsi="Times New Roman" w:cs="Times New Roman"/>
          <w:sz w:val="24"/>
          <w:szCs w:val="24"/>
          <w:lang w:val="es-ES_tradnl"/>
        </w:rPr>
        <w:t>10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ff; </w:t>
      </w:r>
      <w:proofErr w:type="spellStart"/>
      <w:r w:rsidR="00625707" w:rsidRPr="003B44D7">
        <w:rPr>
          <w:rFonts w:ascii="Times New Roman" w:hAnsi="Times New Roman" w:cs="Times New Roman"/>
          <w:sz w:val="24"/>
          <w:szCs w:val="24"/>
          <w:lang w:val="es-ES_tradnl"/>
        </w:rPr>
        <w:t>Leviticus</w:t>
      </w:r>
      <w:proofErr w:type="spellEnd"/>
      <w:r w:rsidR="00625707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4:3; 5:1ff)</w:t>
      </w:r>
      <w:r w:rsidR="000208EE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7CD0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0187159A" w14:textId="0EF92FDA" w:rsidR="003B1662" w:rsidRPr="003B44D7" w:rsidRDefault="00974248" w:rsidP="0097424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Acción de gracias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8A0A29" w:rsidRPr="003B44D7">
        <w:rPr>
          <w:rFonts w:ascii="Times New Roman" w:hAnsi="Times New Roman" w:cs="Times New Roman"/>
          <w:sz w:val="24"/>
          <w:szCs w:val="24"/>
          <w:lang w:val="es-ES_tradnl"/>
        </w:rPr>
        <w:t>Leviticus</w:t>
      </w:r>
      <w:proofErr w:type="spellEnd"/>
      <w:r w:rsidR="008A0A29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7:11 – 17)</w:t>
      </w:r>
      <w:r w:rsidR="003B1662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7CD0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03B28F9E" w14:textId="3720F1AF" w:rsidR="00980419" w:rsidRPr="003B44D7" w:rsidRDefault="00974248" w:rsidP="00974248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Intercesión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816922" w:rsidRPr="003B44D7">
        <w:rPr>
          <w:rFonts w:ascii="Times New Roman" w:hAnsi="Times New Roman" w:cs="Times New Roman"/>
          <w:sz w:val="24"/>
          <w:szCs w:val="24"/>
          <w:lang w:val="es-ES_tradnl"/>
        </w:rPr>
        <w:t>Exodus</w:t>
      </w:r>
      <w:proofErr w:type="spellEnd"/>
      <w:r w:rsidR="0081692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33:12 – 17</w:t>
      </w:r>
      <w:r w:rsidR="009937C7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9937C7" w:rsidRPr="003B44D7">
        <w:rPr>
          <w:rFonts w:ascii="Times New Roman" w:hAnsi="Times New Roman" w:cs="Times New Roman"/>
          <w:sz w:val="24"/>
          <w:szCs w:val="24"/>
          <w:lang w:val="es-ES_tradnl"/>
        </w:rPr>
        <w:t>Numbers</w:t>
      </w:r>
      <w:proofErr w:type="spellEnd"/>
      <w:r w:rsidR="009937C7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21:7; </w:t>
      </w:r>
      <w:proofErr w:type="spellStart"/>
      <w:r w:rsidR="009937C7" w:rsidRPr="003B44D7">
        <w:rPr>
          <w:rFonts w:ascii="Times New Roman" w:hAnsi="Times New Roman" w:cs="Times New Roman"/>
          <w:sz w:val="24"/>
          <w:szCs w:val="24"/>
          <w:lang w:val="es-ES_tradnl"/>
        </w:rPr>
        <w:t>Deuteronomy</w:t>
      </w:r>
      <w:proofErr w:type="spellEnd"/>
      <w:r w:rsidR="009937C7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5:22ff</w:t>
      </w:r>
      <w:r w:rsidR="00816922" w:rsidRPr="003B44D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A84EEA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53E558" w14:textId="77777777" w:rsidR="00974248" w:rsidRPr="003B44D7" w:rsidRDefault="00974248" w:rsidP="004B56A5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14:paraId="59AEA513" w14:textId="6D2CB5CB" w:rsidR="00974248" w:rsidRPr="003B44D7" w:rsidRDefault="00974248" w:rsidP="004B56A5">
      <w:pPr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4.2.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Como Cristo cumple este oficio</w:t>
      </w:r>
    </w:p>
    <w:p w14:paraId="7A0B7D34" w14:textId="703C12A2" w:rsidR="00A84EEA" w:rsidRPr="003B44D7" w:rsidRDefault="00F4398C" w:rsidP="0098041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Texto: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9:15</w:t>
      </w:r>
    </w:p>
    <w:p w14:paraId="64E2DABD" w14:textId="62F1A1F0" w:rsidR="00E144ED" w:rsidRPr="003B44D7" w:rsidRDefault="00974248" w:rsidP="00974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Perdón finalizado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8:12</w:t>
      </w:r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9:22; 10:18; 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10:17). 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71B10C5C" w14:textId="7DB957F2" w:rsidR="00E144ED" w:rsidRPr="003B44D7" w:rsidRDefault="00974248" w:rsidP="00974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Consciencia limpia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</w:t>
      </w:r>
      <w:r w:rsidR="00CF3BF1" w:rsidRPr="003B44D7">
        <w:rPr>
          <w:rFonts w:ascii="Times New Roman" w:hAnsi="Times New Roman" w:cs="Times New Roman"/>
          <w:sz w:val="24"/>
          <w:szCs w:val="24"/>
          <w:lang w:val="es-ES_tradnl"/>
        </w:rPr>
        <w:t>rews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10:22; 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9:14).</w:t>
      </w:r>
      <w:r w:rsidR="00625D47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5B6BFEAE" w14:textId="0DA5F28D" w:rsidR="00E144ED" w:rsidRPr="003B44D7" w:rsidRDefault="00974248" w:rsidP="00974248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Herencia segura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</w:t>
      </w:r>
      <w:r w:rsidR="00CF3BF1" w:rsidRPr="003B44D7">
        <w:rPr>
          <w:rFonts w:ascii="Times New Roman" w:hAnsi="Times New Roman" w:cs="Times New Roman"/>
          <w:sz w:val="24"/>
          <w:szCs w:val="24"/>
          <w:lang w:val="es-ES_tradnl"/>
        </w:rPr>
        <w:t>rews</w:t>
      </w:r>
      <w:proofErr w:type="spellEnd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9:15). </w:t>
      </w:r>
      <w:r w:rsidR="00625D47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4790FEC7" w14:textId="4A6FD35A" w:rsidR="00E144ED" w:rsidRPr="003B44D7" w:rsidRDefault="00974248" w:rsidP="00974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Socorro oportuno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</w:t>
      </w:r>
      <w:r w:rsidR="00603C3C" w:rsidRPr="003B44D7">
        <w:rPr>
          <w:rFonts w:ascii="Times New Roman" w:hAnsi="Times New Roman" w:cs="Times New Roman"/>
          <w:sz w:val="24"/>
          <w:szCs w:val="24"/>
          <w:lang w:val="es-ES_tradnl"/>
        </w:rPr>
        <w:t>rews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4:15; </w:t>
      </w:r>
      <w:r w:rsidR="002053DC" w:rsidRPr="003B44D7">
        <w:rPr>
          <w:rFonts w:ascii="Times New Roman" w:hAnsi="Times New Roman" w:cs="Times New Roman"/>
          <w:sz w:val="24"/>
          <w:szCs w:val="24"/>
          <w:lang w:val="es-ES_tradnl"/>
        </w:rPr>
        <w:t>6:19)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7CD0"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0D0D78D0" w14:textId="5525AB22" w:rsidR="00E144ED" w:rsidRPr="003B44D7" w:rsidRDefault="00974248" w:rsidP="00974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Perseverancia prometida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Heb</w:t>
      </w:r>
      <w:r w:rsidR="0056340B" w:rsidRPr="003B44D7">
        <w:rPr>
          <w:rFonts w:ascii="Times New Roman" w:hAnsi="Times New Roman" w:cs="Times New Roman"/>
          <w:sz w:val="24"/>
          <w:szCs w:val="24"/>
          <w:lang w:val="es-ES_tradnl"/>
        </w:rPr>
        <w:t>rews</w:t>
      </w:r>
      <w:proofErr w:type="spellEnd"/>
      <w:r w:rsidR="00F4398C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7:25; 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1 John 2:1–2</w:t>
      </w:r>
      <w:r w:rsidR="00364AE6" w:rsidRPr="003B44D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E144ED" w:rsidRPr="003B44D7"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14:paraId="1200D589" w14:textId="77777777" w:rsidR="00F4398C" w:rsidRPr="003B44D7" w:rsidRDefault="00625D47" w:rsidP="0095720A">
      <w:pPr>
        <w:pStyle w:val="ListParagraph"/>
        <w:ind w:left="0"/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0A0CD299" w14:textId="450C9234" w:rsidR="00E144ED" w:rsidRPr="003B44D7" w:rsidRDefault="00F4398C" w:rsidP="0095720A">
      <w:pPr>
        <w:pStyle w:val="ListParagraph"/>
        <w:ind w:left="0"/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>5. Oficio de rey</w:t>
      </w:r>
    </w:p>
    <w:p w14:paraId="7F16351F" w14:textId="5B148C48" w:rsidR="00F4398C" w:rsidRPr="003B44D7" w:rsidRDefault="00F4398C" w:rsidP="00FE2616">
      <w:pPr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5.1.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Definición</w:t>
      </w:r>
    </w:p>
    <w:p w14:paraId="158AE0E7" w14:textId="12FA819F" w:rsidR="00F4398C" w:rsidRPr="003B44D7" w:rsidRDefault="00F4398C" w:rsidP="00FE261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Un rey tenía que ser un gobernador bajo el reinado de Dios, su representativo quien gobernaba sobre Israel y las naciones</w:t>
      </w:r>
    </w:p>
    <w:p w14:paraId="5241764F" w14:textId="1BB32CBD" w:rsidR="001627CF" w:rsidRPr="003B44D7" w:rsidRDefault="00F4398C" w:rsidP="00FE261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Textos: </w:t>
      </w:r>
      <w:proofErr w:type="spellStart"/>
      <w:r w:rsidR="001627CF" w:rsidRPr="003B44D7">
        <w:rPr>
          <w:rFonts w:ascii="Times New Roman" w:hAnsi="Times New Roman" w:cs="Times New Roman"/>
          <w:sz w:val="24"/>
          <w:szCs w:val="24"/>
          <w:lang w:val="es-ES_tradnl"/>
        </w:rPr>
        <w:t>Genesis</w:t>
      </w:r>
      <w:proofErr w:type="spellEnd"/>
      <w:r w:rsidR="001627CF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1:28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F3234B" w:rsidRPr="003B44D7">
        <w:rPr>
          <w:rFonts w:ascii="Times New Roman" w:hAnsi="Times New Roman" w:cs="Times New Roman"/>
          <w:sz w:val="24"/>
          <w:szCs w:val="24"/>
          <w:lang w:val="es-ES_tradnl"/>
        </w:rPr>
        <w:t>Deuteronomy</w:t>
      </w:r>
      <w:proofErr w:type="spellEnd"/>
      <w:r w:rsidR="00F3234B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17:14 – 15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837DBB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 Samuel 8:5 – 9, 19 - 20; 10:19 – 24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89372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 Samuel 15:22 -22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89372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 Samuel 16:1, 6-7, 13</w:t>
      </w: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; 2 Samuel 7:8 – 17;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Psalms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110:1 – 2</w:t>
      </w:r>
      <w:r w:rsidR="0099340B" w:rsidRPr="003B44D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F252905" w14:textId="77777777" w:rsidR="00F4398C" w:rsidRPr="003B44D7" w:rsidRDefault="00F4398C" w:rsidP="00F4398C">
      <w:pPr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5.2. </w:t>
      </w:r>
      <w:r w:rsidRPr="003B44D7">
        <w:rPr>
          <w:rFonts w:ascii="Times New Roman" w:hAnsi="Times New Roman" w:cs="Times New Roman"/>
          <w:i/>
          <w:sz w:val="24"/>
          <w:szCs w:val="24"/>
          <w:lang w:val="es-ES_tradnl"/>
        </w:rPr>
        <w:t>Como Cristo cumple este oficio</w:t>
      </w:r>
    </w:p>
    <w:p w14:paraId="7110D205" w14:textId="4F2918B5" w:rsidR="00F4398C" w:rsidRPr="003B44D7" w:rsidRDefault="00F4398C" w:rsidP="00F4398C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5.2.1. La expectativa judía</w:t>
      </w:r>
    </w:p>
    <w:p w14:paraId="33647C40" w14:textId="43FC514A" w:rsidR="00FE2616" w:rsidRPr="003B44D7" w:rsidRDefault="007D6616" w:rsidP="00F4398C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>“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First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Beth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Hamikdosh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Holy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Temple],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built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King Solomon,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stood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410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years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until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was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destroyed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Babylonians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year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3338.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Seventy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years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later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as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Jeremiah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prophesied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exiles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returned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built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Second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Beth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Hamikdosh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Holy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Temple].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stood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420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years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from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3408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until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3828,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when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was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destroyed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Romans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Ever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since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then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have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been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waiting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promised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Messiah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a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descendant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of King David,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gather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our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exiles and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build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Third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Beth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Hamikdosh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Holy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Temple],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never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be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destroyed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again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This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prophecy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too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will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be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fulfilled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as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surely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as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others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.”</w:t>
      </w:r>
    </w:p>
    <w:p w14:paraId="3207AFE3" w14:textId="77777777" w:rsidR="0048323B" w:rsidRDefault="0048323B" w:rsidP="00FE261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28CAA82" w14:textId="0E30B4C8" w:rsidR="007D6616" w:rsidRPr="003B44D7" w:rsidRDefault="00F4398C" w:rsidP="00FE2616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5.2.2. La perspectiva </w:t>
      </w:r>
      <w:r w:rsidR="003B44D7" w:rsidRPr="003B44D7">
        <w:rPr>
          <w:rFonts w:ascii="Times New Roman" w:hAnsi="Times New Roman" w:cs="Times New Roman"/>
          <w:sz w:val="24"/>
          <w:szCs w:val="24"/>
          <w:lang w:val="es-ES_tradnl"/>
        </w:rPr>
        <w:t>bíblica</w:t>
      </w:r>
    </w:p>
    <w:p w14:paraId="5AC79258" w14:textId="502399BB" w:rsidR="003B44D7" w:rsidRP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Lucas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1:31-33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: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 ahora, concebirás en tu vientre, y darás a luz un hijo, y llamarás su nombre JESÚS. Este será grande, y será llamado Hijo del Altísimo; y el Señor Dios le dará el trono de David su padre; y reinará sobre la casa de Jacob para siempre, y su reino no tendrá fin.</w:t>
      </w:r>
    </w:p>
    <w:p w14:paraId="35460DAA" w14:textId="19822EC0" w:rsidR="003B44D7" w:rsidRP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Ap.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1:4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: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Juan, a las siete iglesias que están en Asia: Gracia y paz a vosotros, del que es y que era y que ha de venir, y de los siete espíritus que están delante de su trono; y de Jesucristo el testigo fiel, el primogénito de los muertos, y el soberano de los reyes de la tierra. Al que nos amó, y nos lavó de nuestros pecados con su sangre,</w:t>
      </w:r>
    </w:p>
    <w:p w14:paraId="4F2FB87A" w14:textId="2F2E2D07" w:rsidR="003B44D7" w:rsidRPr="003B44D7" w:rsidRDefault="003B44D7" w:rsidP="00AB7659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Mateo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1:1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17: 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Libro de la genealogía de Jesucristo, hijo de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David, hijo de Abraham…. 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De manera que todas las generaciones desde Abraham hasta David son catorce; desde David hasta la deportación a Babilonia, catorce; y desde la deportación a Babilonia hasta Cristo, catorce.</w:t>
      </w:r>
    </w:p>
    <w:p w14:paraId="32FC4EF2" w14:textId="7D3C06C3" w:rsidR="003B44D7" w:rsidRPr="003B44D7" w:rsidRDefault="003B44D7" w:rsidP="00FF2EBB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Mateo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2:1-2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11: 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Cuando Jesús nació en Belén de Judea en días del rey Herodes, vinieron del oriente a Jerusalén unos magos, diciendo: ¿Dónde está el rey de los judíos, que ha nacido? Porque su estrella hemos visto en el oriente, y venimos a adorarle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….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 al entrar en la casa, vieron al niño con su madre María, y postrándose, lo adoraron; y abriendo sus tesoros, le ofrecieron presentes: oro, incienso y mirra.</w:t>
      </w:r>
    </w:p>
    <w:p w14:paraId="6E1D59D6" w14:textId="77777777" w:rsid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Matt</w:t>
      </w:r>
      <w:proofErr w:type="spellEnd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. 21:1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-5: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Cuando se acercaron a Jerusalén, y vinieron a </w:t>
      </w:r>
      <w:proofErr w:type="spellStart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Betfagé</w:t>
      </w:r>
      <w:proofErr w:type="spellEnd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, al monte de los Olivos, Jesús envió dos discípulos,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diciéndoles: Id a la aldea que está enfrente de vosotros, y luego hallaréis una asna atada, y un pollino con ella; desatadla, y </w:t>
      </w:r>
      <w:proofErr w:type="spellStart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traédmelos.Y</w:t>
      </w:r>
      <w:proofErr w:type="spellEnd"/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si alguien os dijere algo, decid: El Señor los necesita; y luego los enviará.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Todo esto aconteció para que se cumpliese lo dicho por el profeta, cuando dijo:</w:t>
      </w:r>
    </w:p>
    <w:p w14:paraId="44DC8293" w14:textId="316EA851" w:rsidR="003B44D7" w:rsidRP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>Decid a la hija de Sion:</w:t>
      </w:r>
    </w:p>
    <w:p w14:paraId="5A8A0908" w14:textId="77777777" w:rsidR="003B44D7" w:rsidRP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ab/>
        <w:t>He aquí, tu Rey viene a ti,</w:t>
      </w:r>
    </w:p>
    <w:p w14:paraId="3AF84BAC" w14:textId="77777777" w:rsidR="003B44D7" w:rsidRP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bCs/>
          <w:sz w:val="24"/>
          <w:szCs w:val="24"/>
          <w:lang w:val="es-ES_tradnl"/>
        </w:rPr>
        <w:tab/>
        <w:t>Manso, y sentado sobre una asna,</w:t>
      </w:r>
    </w:p>
    <w:p w14:paraId="4689556F" w14:textId="77777777" w:rsidR="003B44D7" w:rsidRDefault="003B44D7" w:rsidP="003B44D7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7E14CF5D" w14:textId="79018F83" w:rsidR="007B3F5C" w:rsidRPr="003B44D7" w:rsidRDefault="003B44D7" w:rsidP="00AB7659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Otros textos:</w:t>
      </w:r>
      <w:r w:rsidR="0030479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John 6:15; </w:t>
      </w:r>
      <w:proofErr w:type="spellStart"/>
      <w:r w:rsidR="00DE4293" w:rsidRPr="003B44D7">
        <w:rPr>
          <w:rFonts w:ascii="Times New Roman" w:hAnsi="Times New Roman" w:cs="Times New Roman"/>
          <w:sz w:val="24"/>
          <w:szCs w:val="24"/>
          <w:lang w:val="es-ES_tradnl"/>
        </w:rPr>
        <w:t>Luke</w:t>
      </w:r>
      <w:proofErr w:type="spellEnd"/>
      <w:r w:rsidR="00DE4293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1:33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195FB4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John 18:36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304792" w:rsidRPr="003B44D7">
        <w:rPr>
          <w:rFonts w:ascii="Times New Roman" w:hAnsi="Times New Roman" w:cs="Times New Roman"/>
          <w:sz w:val="24"/>
          <w:szCs w:val="24"/>
          <w:lang w:val="es-ES_tradnl"/>
        </w:rPr>
        <w:t>Matt</w:t>
      </w:r>
      <w:r w:rsidR="00FF2EBB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hew </w:t>
      </w:r>
      <w:r w:rsidR="00304792" w:rsidRPr="003B44D7">
        <w:rPr>
          <w:rFonts w:ascii="Times New Roman" w:hAnsi="Times New Roman" w:cs="Times New Roman"/>
          <w:sz w:val="24"/>
          <w:szCs w:val="24"/>
          <w:lang w:val="es-ES_tradnl"/>
        </w:rPr>
        <w:t>4:17, 23; 12:28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FF2EBB" w:rsidRPr="003B44D7">
        <w:rPr>
          <w:rFonts w:ascii="Times New Roman" w:hAnsi="Times New Roman" w:cs="Times New Roman"/>
          <w:sz w:val="24"/>
          <w:szCs w:val="24"/>
          <w:lang w:val="es-ES_tradnl"/>
        </w:rPr>
        <w:t>Ephesians</w:t>
      </w:r>
      <w:proofErr w:type="spellEnd"/>
      <w:r w:rsidR="00FF2EBB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1:19–22; Mat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thew 28:18; 1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Corinthians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15:25; </w:t>
      </w:r>
      <w:proofErr w:type="spellStart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1:3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>Isaiah</w:t>
      </w:r>
      <w:proofErr w:type="spellEnd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45:23; </w:t>
      </w:r>
      <w:proofErr w:type="spellStart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>Philippians</w:t>
      </w:r>
      <w:proofErr w:type="spellEnd"/>
      <w:r w:rsidR="002835D2"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2:10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Revelation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19:16</w:t>
      </w:r>
    </w:p>
    <w:p w14:paraId="72933B6A" w14:textId="77777777" w:rsidR="00F4398C" w:rsidRPr="003B44D7" w:rsidRDefault="00F4398C" w:rsidP="00AB7659">
      <w:pPr>
        <w:rPr>
          <w:rFonts w:ascii="Times New Roman" w:hAnsi="Times New Roman" w:cs="Times New Roman"/>
          <w:smallCaps/>
          <w:sz w:val="24"/>
          <w:szCs w:val="24"/>
          <w:lang w:val="es-ES_tradnl"/>
        </w:rPr>
      </w:pPr>
    </w:p>
    <w:p w14:paraId="1ACA19A3" w14:textId="661945AF" w:rsidR="005F04E9" w:rsidRPr="003B44D7" w:rsidRDefault="00F4398C" w:rsidP="00AB7659">
      <w:pPr>
        <w:rPr>
          <w:rFonts w:ascii="Times New Roman" w:hAnsi="Times New Roman" w:cs="Times New Roman"/>
          <w:smallCaps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mallCaps/>
          <w:sz w:val="24"/>
          <w:szCs w:val="24"/>
          <w:lang w:val="es-ES_tradnl"/>
        </w:rPr>
        <w:t>6. Conclusión</w:t>
      </w:r>
    </w:p>
    <w:p w14:paraId="5F433084" w14:textId="6BF366A9" w:rsidR="00905D60" w:rsidRPr="003B44D7" w:rsidRDefault="00F4398C" w:rsidP="00AB765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Texto: </w:t>
      </w:r>
      <w:proofErr w:type="spellStart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>Hebrews</w:t>
      </w:r>
      <w:proofErr w:type="spellEnd"/>
      <w:r w:rsidRPr="003B44D7">
        <w:rPr>
          <w:rFonts w:ascii="Times New Roman" w:hAnsi="Times New Roman" w:cs="Times New Roman"/>
          <w:sz w:val="24"/>
          <w:szCs w:val="24"/>
          <w:lang w:val="es-ES_tradnl"/>
        </w:rPr>
        <w:t xml:space="preserve"> 4:16</w:t>
      </w:r>
    </w:p>
    <w:sectPr w:rsidR="00905D60" w:rsidRPr="003B44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4956" w14:textId="77777777" w:rsidR="00F4398C" w:rsidRDefault="00F4398C" w:rsidP="001239DF">
      <w:pPr>
        <w:spacing w:after="0" w:line="240" w:lineRule="auto"/>
      </w:pPr>
      <w:r>
        <w:separator/>
      </w:r>
    </w:p>
  </w:endnote>
  <w:endnote w:type="continuationSeparator" w:id="0">
    <w:p w14:paraId="467BC6C5" w14:textId="77777777" w:rsidR="00F4398C" w:rsidRDefault="00F4398C" w:rsidP="001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08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A39C" w14:textId="7E9E03F0" w:rsidR="00F4398C" w:rsidRDefault="00F43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9F15E" w14:textId="77777777" w:rsidR="00F4398C" w:rsidRDefault="00F439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892B" w14:textId="77777777" w:rsidR="00F4398C" w:rsidRDefault="00F4398C" w:rsidP="001239DF">
      <w:pPr>
        <w:spacing w:after="0" w:line="240" w:lineRule="auto"/>
      </w:pPr>
      <w:r>
        <w:separator/>
      </w:r>
    </w:p>
  </w:footnote>
  <w:footnote w:type="continuationSeparator" w:id="0">
    <w:p w14:paraId="73E3494B" w14:textId="77777777" w:rsidR="00F4398C" w:rsidRDefault="00F4398C" w:rsidP="001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C5"/>
    <w:multiLevelType w:val="hybridMultilevel"/>
    <w:tmpl w:val="275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6D7"/>
    <w:multiLevelType w:val="hybridMultilevel"/>
    <w:tmpl w:val="429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DFA"/>
    <w:multiLevelType w:val="hybridMultilevel"/>
    <w:tmpl w:val="42E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29F"/>
    <w:multiLevelType w:val="hybridMultilevel"/>
    <w:tmpl w:val="2D86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2930"/>
    <w:multiLevelType w:val="hybridMultilevel"/>
    <w:tmpl w:val="46B0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4A8E"/>
    <w:multiLevelType w:val="hybridMultilevel"/>
    <w:tmpl w:val="A13E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0371"/>
    <w:multiLevelType w:val="hybridMultilevel"/>
    <w:tmpl w:val="66D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008E3"/>
    <w:multiLevelType w:val="hybridMultilevel"/>
    <w:tmpl w:val="2C2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A682C"/>
    <w:multiLevelType w:val="hybridMultilevel"/>
    <w:tmpl w:val="744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16"/>
    <w:rsid w:val="000208EE"/>
    <w:rsid w:val="00027564"/>
    <w:rsid w:val="000322FD"/>
    <w:rsid w:val="00032707"/>
    <w:rsid w:val="0003411B"/>
    <w:rsid w:val="000574D9"/>
    <w:rsid w:val="0008516F"/>
    <w:rsid w:val="00087CC7"/>
    <w:rsid w:val="000A3366"/>
    <w:rsid w:val="000A6539"/>
    <w:rsid w:val="000B64C3"/>
    <w:rsid w:val="000C214A"/>
    <w:rsid w:val="000E4170"/>
    <w:rsid w:val="000F7C7A"/>
    <w:rsid w:val="00112F9E"/>
    <w:rsid w:val="001239DF"/>
    <w:rsid w:val="00124450"/>
    <w:rsid w:val="001627CF"/>
    <w:rsid w:val="00195FB4"/>
    <w:rsid w:val="00197406"/>
    <w:rsid w:val="001A2FBC"/>
    <w:rsid w:val="001B2720"/>
    <w:rsid w:val="001F2D47"/>
    <w:rsid w:val="002028AB"/>
    <w:rsid w:val="002053DC"/>
    <w:rsid w:val="00234EC4"/>
    <w:rsid w:val="002439E3"/>
    <w:rsid w:val="00275FA0"/>
    <w:rsid w:val="002835D2"/>
    <w:rsid w:val="002B6EAD"/>
    <w:rsid w:val="00304792"/>
    <w:rsid w:val="003161A7"/>
    <w:rsid w:val="00337D93"/>
    <w:rsid w:val="00345FC2"/>
    <w:rsid w:val="00347CD0"/>
    <w:rsid w:val="00364AE6"/>
    <w:rsid w:val="0037258F"/>
    <w:rsid w:val="00374AFC"/>
    <w:rsid w:val="0038621A"/>
    <w:rsid w:val="003B1662"/>
    <w:rsid w:val="003B44D7"/>
    <w:rsid w:val="003C5328"/>
    <w:rsid w:val="003D3DB5"/>
    <w:rsid w:val="003F5FCA"/>
    <w:rsid w:val="004760C3"/>
    <w:rsid w:val="00482ACD"/>
    <w:rsid w:val="0048323B"/>
    <w:rsid w:val="00495E4E"/>
    <w:rsid w:val="004A5E85"/>
    <w:rsid w:val="004B56A5"/>
    <w:rsid w:val="004C3715"/>
    <w:rsid w:val="004E6C18"/>
    <w:rsid w:val="005125EC"/>
    <w:rsid w:val="00522E5A"/>
    <w:rsid w:val="0056340B"/>
    <w:rsid w:val="00586390"/>
    <w:rsid w:val="005A4862"/>
    <w:rsid w:val="005D1CE8"/>
    <w:rsid w:val="005D75ED"/>
    <w:rsid w:val="005F04E9"/>
    <w:rsid w:val="00603C3C"/>
    <w:rsid w:val="006043BD"/>
    <w:rsid w:val="00621942"/>
    <w:rsid w:val="00624873"/>
    <w:rsid w:val="00625707"/>
    <w:rsid w:val="00625D47"/>
    <w:rsid w:val="006321EC"/>
    <w:rsid w:val="0064244A"/>
    <w:rsid w:val="006464C3"/>
    <w:rsid w:val="00685A61"/>
    <w:rsid w:val="006C22DF"/>
    <w:rsid w:val="006D5FA1"/>
    <w:rsid w:val="00705C14"/>
    <w:rsid w:val="00710560"/>
    <w:rsid w:val="00722355"/>
    <w:rsid w:val="00734A04"/>
    <w:rsid w:val="0077050C"/>
    <w:rsid w:val="00795314"/>
    <w:rsid w:val="007B3F5C"/>
    <w:rsid w:val="007D3635"/>
    <w:rsid w:val="007D6616"/>
    <w:rsid w:val="007E1116"/>
    <w:rsid w:val="007E4807"/>
    <w:rsid w:val="007F1BCE"/>
    <w:rsid w:val="00811B64"/>
    <w:rsid w:val="00816922"/>
    <w:rsid w:val="008270FC"/>
    <w:rsid w:val="00837DBB"/>
    <w:rsid w:val="008830F7"/>
    <w:rsid w:val="00893722"/>
    <w:rsid w:val="008975B1"/>
    <w:rsid w:val="008975D5"/>
    <w:rsid w:val="008A0A29"/>
    <w:rsid w:val="008D51CD"/>
    <w:rsid w:val="00905D60"/>
    <w:rsid w:val="0095720A"/>
    <w:rsid w:val="00974248"/>
    <w:rsid w:val="00980419"/>
    <w:rsid w:val="0099340B"/>
    <w:rsid w:val="009937C7"/>
    <w:rsid w:val="009D1814"/>
    <w:rsid w:val="00A1415B"/>
    <w:rsid w:val="00A21E9E"/>
    <w:rsid w:val="00A76898"/>
    <w:rsid w:val="00A84EEA"/>
    <w:rsid w:val="00A9283B"/>
    <w:rsid w:val="00AB7659"/>
    <w:rsid w:val="00B16367"/>
    <w:rsid w:val="00B516E6"/>
    <w:rsid w:val="00B85D88"/>
    <w:rsid w:val="00BC0266"/>
    <w:rsid w:val="00BC6A33"/>
    <w:rsid w:val="00C10AA0"/>
    <w:rsid w:val="00C55B7B"/>
    <w:rsid w:val="00C55ED2"/>
    <w:rsid w:val="00C7445A"/>
    <w:rsid w:val="00C83C89"/>
    <w:rsid w:val="00C91EA3"/>
    <w:rsid w:val="00C96046"/>
    <w:rsid w:val="00CA0F59"/>
    <w:rsid w:val="00CA7959"/>
    <w:rsid w:val="00CC5F86"/>
    <w:rsid w:val="00CD1951"/>
    <w:rsid w:val="00CF3BF1"/>
    <w:rsid w:val="00D15856"/>
    <w:rsid w:val="00D174B2"/>
    <w:rsid w:val="00D36BD0"/>
    <w:rsid w:val="00D55CD0"/>
    <w:rsid w:val="00D668DF"/>
    <w:rsid w:val="00D81A68"/>
    <w:rsid w:val="00D91E6F"/>
    <w:rsid w:val="00DA6827"/>
    <w:rsid w:val="00DD6F98"/>
    <w:rsid w:val="00DE4293"/>
    <w:rsid w:val="00DE5665"/>
    <w:rsid w:val="00E144ED"/>
    <w:rsid w:val="00E16A57"/>
    <w:rsid w:val="00E50588"/>
    <w:rsid w:val="00EC2AAF"/>
    <w:rsid w:val="00ED371F"/>
    <w:rsid w:val="00EE3B1E"/>
    <w:rsid w:val="00EF6C3E"/>
    <w:rsid w:val="00F31331"/>
    <w:rsid w:val="00F3234B"/>
    <w:rsid w:val="00F348C1"/>
    <w:rsid w:val="00F40C73"/>
    <w:rsid w:val="00F4398C"/>
    <w:rsid w:val="00F6527F"/>
    <w:rsid w:val="00F8282E"/>
    <w:rsid w:val="00F914BD"/>
    <w:rsid w:val="00F96A7A"/>
    <w:rsid w:val="00FA28C2"/>
    <w:rsid w:val="00FB0833"/>
    <w:rsid w:val="00FC55E9"/>
    <w:rsid w:val="00FD442E"/>
    <w:rsid w:val="00FE2616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3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2616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FE261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E2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DF"/>
  </w:style>
  <w:style w:type="paragraph" w:styleId="Footer">
    <w:name w:val="footer"/>
    <w:basedOn w:val="Normal"/>
    <w:link w:val="FooterChar"/>
    <w:uiPriority w:val="99"/>
    <w:unhideWhenUsed/>
    <w:rsid w:val="001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DF"/>
  </w:style>
  <w:style w:type="paragraph" w:styleId="NoSpacing">
    <w:name w:val="No Spacing"/>
    <w:uiPriority w:val="1"/>
    <w:qFormat/>
    <w:rsid w:val="00F43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2616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FE261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E2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DF"/>
  </w:style>
  <w:style w:type="paragraph" w:styleId="Footer">
    <w:name w:val="footer"/>
    <w:basedOn w:val="Normal"/>
    <w:link w:val="FooterChar"/>
    <w:uiPriority w:val="99"/>
    <w:unhideWhenUsed/>
    <w:rsid w:val="001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DF"/>
  </w:style>
  <w:style w:type="paragraph" w:styleId="NoSpacing">
    <w:name w:val="No Spacing"/>
    <w:uiPriority w:val="1"/>
    <w:qFormat/>
    <w:rsid w:val="00F43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1075</Words>
  <Characters>6129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Thomson</dc:creator>
  <cp:keywords/>
  <dc:description/>
  <cp:lastModifiedBy>Matthew Leighton</cp:lastModifiedBy>
  <cp:revision>4</cp:revision>
  <dcterms:created xsi:type="dcterms:W3CDTF">2019-06-03T08:16:00Z</dcterms:created>
  <dcterms:modified xsi:type="dcterms:W3CDTF">2019-06-03T09:22:00Z</dcterms:modified>
</cp:coreProperties>
</file>